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810CE5" w:rsidRDefault="00850C53" w:rsidP="007A7CDF">
      <w:pPr>
        <w:pageBreakBefore/>
        <w:spacing w:after="0" w:line="240" w:lineRule="auto"/>
        <w:jc w:val="right"/>
        <w:rPr>
          <w:rFonts w:ascii="Arial" w:eastAsia="Times New Roman" w:hAnsi="Arial" w:cs="Arial"/>
          <w:lang w:eastAsia="ru-RU"/>
        </w:rPr>
      </w:pPr>
      <w:bookmarkStart w:id="0" w:name="_GoBack"/>
      <w:r w:rsidRPr="00810CE5">
        <w:rPr>
          <w:rFonts w:ascii="Arial" w:eastAsia="Times New Roman" w:hAnsi="Arial" w:cs="Arial"/>
          <w:lang w:eastAsia="ru-RU"/>
        </w:rPr>
        <w:t>Форма 3</w:t>
      </w:r>
      <w:r w:rsidR="007A7CDF" w:rsidRPr="00810CE5">
        <w:rPr>
          <w:rFonts w:ascii="Arial" w:eastAsia="Times New Roman" w:hAnsi="Arial" w:cs="Arial"/>
          <w:lang w:eastAsia="ru-RU"/>
        </w:rPr>
        <w:t xml:space="preserve"> «Договор поставки»</w:t>
      </w:r>
    </w:p>
    <w:bookmarkEnd w:id="0"/>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850C53" w:rsidRDefault="00850C53"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7A7CDF" w:rsidRPr="007A7CDF" w:rsidRDefault="00850C53"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007A7CDF"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850C53">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C7E56" w:rsidRPr="007C7E56" w:rsidRDefault="007C7E56" w:rsidP="007C7E56">
      <w:pPr>
        <w:spacing w:after="0" w:line="240" w:lineRule="auto"/>
        <w:jc w:val="both"/>
        <w:rPr>
          <w:rFonts w:ascii="Times New Roman" w:eastAsia="Times New Roman" w:hAnsi="Times New Roman" w:cs="Times New Roman"/>
          <w:lang w:eastAsia="ru-RU"/>
        </w:rPr>
      </w:pPr>
      <w:r w:rsidRPr="007C7E56">
        <w:rPr>
          <w:rFonts w:ascii="Times New Roman" w:eastAsia="Times New Roman" w:hAnsi="Times New Roman" w:cs="Times New Roman"/>
          <w:b/>
          <w:lang w:eastAsia="ru-RU"/>
        </w:rPr>
        <w:t>__________________________________</w:t>
      </w:r>
      <w:r w:rsidRPr="007C7E56">
        <w:rPr>
          <w:rFonts w:ascii="Times New Roman" w:eastAsia="Times New Roman" w:hAnsi="Times New Roman" w:cs="Times New Roman"/>
          <w:lang w:eastAsia="ru-RU"/>
        </w:rPr>
        <w:t>, именуемое в дальнейшем «Поставщик»</w:t>
      </w:r>
      <w:r w:rsidRPr="007C7E56">
        <w:rPr>
          <w:rFonts w:ascii="Times New Roman" w:eastAsia="Times New Roman" w:hAnsi="Times New Roman" w:cs="Times New Roman"/>
          <w:b/>
          <w:lang w:eastAsia="ru-RU"/>
        </w:rPr>
        <w:t>,</w:t>
      </w:r>
      <w:r w:rsidRPr="007C7E56">
        <w:rPr>
          <w:rFonts w:ascii="Times New Roman" w:eastAsia="Times New Roman" w:hAnsi="Times New Roman" w:cs="Times New Roman"/>
          <w:lang w:eastAsia="ru-RU"/>
        </w:rPr>
        <w:t xml:space="preserve"> в лице ____________________</w:t>
      </w:r>
      <w:r w:rsidRPr="007C7E56">
        <w:rPr>
          <w:rFonts w:ascii="Times New Roman" w:eastAsia="Times New Roman" w:hAnsi="Times New Roman" w:cs="Times New Roman"/>
          <w:b/>
          <w:lang w:eastAsia="ru-RU"/>
        </w:rPr>
        <w:t xml:space="preserve">, </w:t>
      </w:r>
      <w:r w:rsidRPr="007C7E56">
        <w:rPr>
          <w:rFonts w:ascii="Times New Roman" w:eastAsia="Times New Roman" w:hAnsi="Times New Roman" w:cs="Times New Roman"/>
          <w:lang w:eastAsia="ru-RU"/>
        </w:rPr>
        <w:t xml:space="preserve">действующего на основании Устава, с одной стороны, и </w:t>
      </w:r>
      <w:r w:rsidRPr="007C7E56">
        <w:rPr>
          <w:rFonts w:ascii="Times New Roman" w:eastAsia="Times New Roman" w:hAnsi="Times New Roman" w:cs="Times New Roman"/>
          <w:b/>
          <w:lang w:eastAsia="ru-RU"/>
        </w:rPr>
        <w:t>ООО «Славнефть-Красноярскнефтегаз»</w:t>
      </w:r>
      <w:r w:rsidRPr="007C7E56">
        <w:rPr>
          <w:rFonts w:ascii="Times New Roman" w:eastAsia="Times New Roman" w:hAnsi="Times New Roman" w:cs="Times New Roman"/>
          <w:lang w:eastAsia="ru-RU"/>
        </w:rPr>
        <w:t>, именуемое в дальнейшем «Покупатель», в лице временно исполняющего обязанности генерального директора Телышева Сергея Владимировича, действующего на основании Устава и Протокола внеочередного общего собрания участников ООО «Славнефть-Красноярскнефтегаз» от 17.03.2016г,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C87232" w:rsidRDefault="007A7CDF" w:rsidP="00C87232">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Поставщик обязуется также передавать с Товаром Покупателю (Грузополучателю) иные документы, согласованные Сторонами в Приложениях.</w:t>
      </w:r>
    </w:p>
    <w:p w:rsidR="007A7CDF" w:rsidRPr="007A7CDF" w:rsidRDefault="007A7CDF" w:rsidP="009C6CDD">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w:t>
      </w: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w:t>
      </w:r>
      <w:r w:rsidRPr="007A7CDF">
        <w:rPr>
          <w:rFonts w:ascii="Times New Roman" w:eastAsia="Times New Roman" w:hAnsi="Times New Roman" w:cs="Times New Roman"/>
          <w:lang w:eastAsia="ru-RU"/>
        </w:rPr>
        <w:lastRenderedPageBreak/>
        <w:t>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w:t>
      </w:r>
      <w:r w:rsidRPr="007A7CDF">
        <w:rPr>
          <w:rFonts w:ascii="Times New Roman" w:eastAsia="Times New Roman" w:hAnsi="Times New Roman" w:cs="Times New Roman"/>
          <w:lang w:eastAsia="ru-RU"/>
        </w:rPr>
        <w:lastRenderedPageBreak/>
        <w:t>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 xml:space="preserve">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w:t>
      </w:r>
      <w:r w:rsidRPr="007A7CDF">
        <w:rPr>
          <w:rFonts w:ascii="Times New Roman" w:eastAsia="Times New Roman" w:hAnsi="Times New Roman" w:cs="Times New Roman"/>
          <w:lang w:eastAsia="ru-RU"/>
        </w:rPr>
        <w:lastRenderedPageBreak/>
        <w:t>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lastRenderedPageBreak/>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w:t>
      </w:r>
      <w:r w:rsidRPr="007A7CDF">
        <w:rPr>
          <w:rFonts w:ascii="Times New Roman" w:eastAsia="Times New Roman" w:hAnsi="Times New Roman" w:cs="Times New Roman"/>
          <w:lang w:eastAsia="ru-RU"/>
        </w:rPr>
        <w:lastRenderedPageBreak/>
        <w:t>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019EA" w:rsidRPr="007A7CDF" w:rsidRDefault="007019EA" w:rsidP="007019EA">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019EA" w:rsidRPr="007A7CDF" w:rsidRDefault="007019EA" w:rsidP="007019EA">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019EA" w:rsidRPr="007A7CDF" w:rsidRDefault="007019EA" w:rsidP="007019EA">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019EA" w:rsidRPr="007A7CDF" w:rsidRDefault="007019EA" w:rsidP="007019EA">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019EA" w:rsidRPr="007A7CDF" w:rsidRDefault="007019EA" w:rsidP="007019EA">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019EA" w:rsidRPr="007A7CDF" w:rsidRDefault="007019EA" w:rsidP="007019EA">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019EA" w:rsidRPr="007A7CDF" w:rsidRDefault="007019EA" w:rsidP="007019EA">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019EA" w:rsidRPr="007A7CDF" w:rsidRDefault="007019EA" w:rsidP="007019EA">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019EA" w:rsidRPr="007A7CDF" w:rsidRDefault="007019EA" w:rsidP="007019EA">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019EA" w:rsidRPr="007A7CDF" w:rsidRDefault="007019EA" w:rsidP="007019EA">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019EA" w:rsidRPr="007A7CDF" w:rsidRDefault="007019EA" w:rsidP="007019EA">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019EA" w:rsidRPr="007A7CDF" w:rsidRDefault="007019EA" w:rsidP="007019EA">
            <w:pPr>
              <w:snapToGrid w:val="0"/>
              <w:spacing w:after="0" w:line="312" w:lineRule="auto"/>
              <w:ind w:right="-5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ВРИО Генерального</w:t>
            </w:r>
            <w:r w:rsidRPr="007A7CDF">
              <w:rPr>
                <w:rFonts w:ascii="Times New Roman" w:eastAsia="Times New Roman" w:hAnsi="Times New Roman" w:cs="Times New Roman"/>
                <w:b/>
                <w:sz w:val="20"/>
                <w:szCs w:val="20"/>
                <w:lang w:eastAsia="ru-RU"/>
              </w:rPr>
              <w:t xml:space="preserve"> директор</w:t>
            </w:r>
            <w:r>
              <w:rPr>
                <w:rFonts w:ascii="Times New Roman" w:eastAsia="Times New Roman" w:hAnsi="Times New Roman" w:cs="Times New Roman"/>
                <w:b/>
                <w:sz w:val="20"/>
                <w:szCs w:val="20"/>
                <w:lang w:eastAsia="ru-RU"/>
              </w:rPr>
              <w:t>а</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019EA">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r w:rsidR="007019EA">
              <w:rPr>
                <w:rFonts w:ascii="Times New Roman" w:eastAsia="Times New Roman" w:hAnsi="Times New Roman" w:cs="Times New Roman"/>
                <w:b/>
                <w:sz w:val="20"/>
                <w:szCs w:val="20"/>
                <w:lang w:eastAsia="ru-RU"/>
              </w:rPr>
              <w:t>Телышев</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737DC6" w:rsidRDefault="00737DC6"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EF3383"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BB4F10">
              <w:rPr>
                <w:rFonts w:ascii="Times New Roman" w:eastAsia="Times New Roman" w:hAnsi="Times New Roman" w:cs="Times New Roman"/>
                <w:b/>
                <w:sz w:val="24"/>
                <w:szCs w:val="24"/>
                <w:lang w:eastAsia="ru-RU"/>
              </w:rPr>
              <w:t xml:space="preserve">ВРИО </w:t>
            </w:r>
            <w:r>
              <w:rPr>
                <w:rFonts w:ascii="Times New Roman" w:eastAsia="Times New Roman" w:hAnsi="Times New Roman" w:cs="Times New Roman"/>
                <w:b/>
                <w:sz w:val="24"/>
                <w:szCs w:val="24"/>
                <w:lang w:eastAsia="ru-RU"/>
              </w:rPr>
              <w:t xml:space="preserve"> </w:t>
            </w:r>
            <w:r w:rsidR="00BB4F10">
              <w:rPr>
                <w:rFonts w:ascii="Times New Roman" w:eastAsia="Times New Roman" w:hAnsi="Times New Roman" w:cs="Times New Roman"/>
                <w:b/>
                <w:sz w:val="24"/>
                <w:szCs w:val="24"/>
                <w:lang w:eastAsia="ru-RU"/>
              </w:rPr>
              <w:t xml:space="preserve">Генерального </w:t>
            </w:r>
            <w:r w:rsidRPr="00C92741">
              <w:rPr>
                <w:rFonts w:ascii="Times New Roman" w:eastAsia="Times New Roman" w:hAnsi="Times New Roman" w:cs="Times New Roman"/>
                <w:b/>
                <w:sz w:val="24"/>
                <w:szCs w:val="24"/>
                <w:lang w:eastAsia="ru-RU"/>
              </w:rPr>
              <w:t xml:space="preserve"> директор</w:t>
            </w:r>
            <w:r w:rsidR="00BB4F10">
              <w:rPr>
                <w:rFonts w:ascii="Times New Roman" w:eastAsia="Times New Roman" w:hAnsi="Times New Roman" w:cs="Times New Roman"/>
                <w:b/>
                <w:sz w:val="24"/>
                <w:szCs w:val="24"/>
                <w:lang w:eastAsia="ru-RU"/>
              </w:rPr>
              <w:t>а</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BB4F10">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r w:rsidR="00BB4F10">
              <w:rPr>
                <w:rFonts w:ascii="Times New Roman" w:eastAsia="Times New Roman" w:hAnsi="Times New Roman" w:cs="Times New Roman"/>
                <w:b/>
                <w:sz w:val="24"/>
                <w:szCs w:val="24"/>
                <w:lang w:eastAsia="ru-RU"/>
              </w:rPr>
              <w:t>Телышев</w:t>
            </w:r>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87232" w:rsidRPr="00C87232" w:rsidRDefault="00C87232" w:rsidP="00C87232">
      <w:pPr>
        <w:spacing w:after="0" w:line="280" w:lineRule="exact"/>
        <w:ind w:left="630"/>
        <w:jc w:val="right"/>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b/>
          <w:sz w:val="24"/>
          <w:szCs w:val="24"/>
          <w:highlight w:val="yellow"/>
          <w:lang w:eastAsia="ru-RU"/>
        </w:rPr>
      </w:pPr>
    </w:p>
    <w:p w:rsidR="00C87232" w:rsidRPr="001E69B2" w:rsidRDefault="00C87232" w:rsidP="00C87232">
      <w:pPr>
        <w:spacing w:after="0" w:line="280" w:lineRule="exact"/>
        <w:jc w:val="both"/>
        <w:rPr>
          <w:rFonts w:ascii="Arial" w:eastAsia="Calibri" w:hAnsi="Arial" w:cs="Arial"/>
          <w:highlight w:val="yellow"/>
          <w:lang w:eastAsia="ru-RU"/>
        </w:rPr>
      </w:pPr>
    </w:p>
    <w:p w:rsidR="00C87232" w:rsidRPr="001E69B2" w:rsidRDefault="00C87232" w:rsidP="00C87232">
      <w:pPr>
        <w:spacing w:after="0" w:line="280" w:lineRule="exact"/>
        <w:jc w:val="both"/>
        <w:rPr>
          <w:rFonts w:ascii="Arial" w:eastAsia="Calibri" w:hAnsi="Arial" w:cs="Arial"/>
          <w:highlight w:val="yellow"/>
          <w:lang w:eastAsia="ru-RU"/>
        </w:rPr>
      </w:pPr>
    </w:p>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 xml:space="preserve"> </w:t>
      </w:r>
    </w:p>
    <w:p w:rsidR="00C87232" w:rsidRPr="001E69B2" w:rsidRDefault="00C87232" w:rsidP="00C87232">
      <w:pPr>
        <w:spacing w:after="0" w:line="280" w:lineRule="exact"/>
        <w:rPr>
          <w:rFonts w:ascii="Arial" w:eastAsia="Calibri" w:hAnsi="Arial" w:cs="Arial"/>
          <w:highlight w:val="yellow"/>
          <w:lang w:eastAsia="ru-RU"/>
        </w:rPr>
      </w:pPr>
    </w:p>
    <w:p w:rsidR="00C87232" w:rsidRPr="00C87232" w:rsidRDefault="00C87232" w:rsidP="00C87232">
      <w:pPr>
        <w:spacing w:after="0" w:line="280" w:lineRule="exact"/>
        <w:rPr>
          <w:rFonts w:ascii="Arial" w:eastAsia="Calibri" w:hAnsi="Arial" w:cs="Arial"/>
          <w:sz w:val="24"/>
          <w:szCs w:val="24"/>
          <w:highlight w:val="yellow"/>
          <w:lang w:eastAsia="ru-RU"/>
        </w:rPr>
      </w:pPr>
    </w:p>
    <w:p w:rsidR="00C87232" w:rsidRPr="00C87232" w:rsidRDefault="00C87232" w:rsidP="00C87232">
      <w:pPr>
        <w:spacing w:after="0" w:line="240" w:lineRule="auto"/>
        <w:rPr>
          <w:rFonts w:ascii="Arial" w:eastAsia="Calibri" w:hAnsi="Arial" w:cs="Arial"/>
          <w:b/>
          <w:sz w:val="24"/>
          <w:szCs w:val="24"/>
          <w:highlight w:val="yellow"/>
          <w:lang w:eastAsia="ru-RU"/>
        </w:rPr>
      </w:pPr>
    </w:p>
    <w:p w:rsidR="00C87232" w:rsidRPr="00C87232" w:rsidRDefault="00C87232" w:rsidP="00C87232">
      <w:pPr>
        <w:spacing w:after="0" w:line="240" w:lineRule="auto"/>
        <w:rPr>
          <w:rFonts w:ascii="Arial" w:eastAsia="Calibri" w:hAnsi="Arial" w:cs="Arial"/>
          <w:i/>
          <w:sz w:val="18"/>
          <w:szCs w:val="18"/>
          <w:highlight w:val="yellow"/>
          <w:lang w:eastAsia="ru-RU"/>
        </w:rPr>
      </w:pPr>
    </w:p>
    <w:p w:rsidR="00C87232" w:rsidRPr="00C87232" w:rsidRDefault="00C87232" w:rsidP="00C87232">
      <w:pPr>
        <w:spacing w:after="0" w:line="240" w:lineRule="auto"/>
        <w:rPr>
          <w:rFonts w:ascii="Arial" w:eastAsia="Calibri" w:hAnsi="Arial" w:cs="Arial"/>
          <w:sz w:val="24"/>
          <w:szCs w:val="24"/>
          <w:lang w:eastAsia="ru-RU"/>
        </w:rPr>
      </w:pPr>
    </w:p>
    <w:p w:rsidR="00C87232" w:rsidRDefault="00C87232" w:rsidP="00C92741">
      <w:pPr>
        <w:spacing w:after="0" w:line="240" w:lineRule="auto"/>
        <w:ind w:firstLine="708"/>
        <w:jc w:val="right"/>
        <w:rPr>
          <w:rFonts w:ascii="Arial" w:eastAsia="Times New Roman" w:hAnsi="Arial" w:cs="Arial"/>
          <w:b/>
          <w:lang w:eastAsia="ru-RU"/>
        </w:rPr>
        <w:sectPr w:rsidR="00C87232"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455910"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455910" w:rsidRPr="007A7CDF"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455910" w:rsidRPr="007A7CDF"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87232">
      <w:pPr>
        <w:numPr>
          <w:ilvl w:val="1"/>
          <w:numId w:val="5"/>
        </w:numPr>
        <w:spacing w:after="0" w:line="240" w:lineRule="auto"/>
        <w:ind w:left="709" w:firstLine="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i/>
          <w:color w:val="000000"/>
          <w:sz w:val="20"/>
          <w:szCs w:val="20"/>
          <w:lang w:eastAsia="ru-RU"/>
        </w:rPr>
        <w:lastRenderedPageBreak/>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87232" w:rsidRPr="00C87232" w:rsidRDefault="00C87232" w:rsidP="00C92741">
      <w:pPr>
        <w:spacing w:after="0" w:line="240" w:lineRule="auto"/>
        <w:ind w:left="709"/>
        <w:jc w:val="both"/>
        <w:rPr>
          <w:rFonts w:ascii="Arial" w:eastAsia="Times New Roman" w:hAnsi="Arial" w:cs="Arial"/>
          <w:color w:val="000000"/>
          <w:sz w:val="20"/>
          <w:szCs w:val="20"/>
          <w:lang w:eastAsia="ru-RU"/>
        </w:rPr>
      </w:pPr>
    </w:p>
    <w:p w:rsidR="00C87232" w:rsidRPr="00C92741" w:rsidRDefault="00C87232" w:rsidP="00C92741">
      <w:pPr>
        <w:spacing w:after="0" w:line="240" w:lineRule="auto"/>
        <w:ind w:left="709"/>
        <w:jc w:val="both"/>
        <w:rPr>
          <w:rFonts w:ascii="Arial" w:eastAsia="Times New Roman" w:hAnsi="Arial" w:cs="Arial"/>
          <w:i/>
          <w:color w:val="000000"/>
          <w:sz w:val="20"/>
          <w:szCs w:val="20"/>
          <w:lang w:eastAsia="ru-RU"/>
        </w:rPr>
      </w:pPr>
      <w:r>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lastRenderedPageBreak/>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r>
        <w:rPr>
          <w:rFonts w:ascii="Arial" w:eastAsia="Times New Roman" w:hAnsi="Arial" w:cs="Arial"/>
          <w:b/>
          <w:color w:val="000000"/>
          <w:sz w:val="20"/>
          <w:szCs w:val="20"/>
          <w:lang w:eastAsia="ru-RU"/>
        </w:rPr>
        <w:br w:type="page"/>
      </w:r>
    </w:p>
    <w:p w:rsidR="00F3179B" w:rsidRDefault="00F3179B" w:rsidP="00C92741">
      <w:pPr>
        <w:spacing w:after="0" w:line="240" w:lineRule="auto"/>
        <w:ind w:left="709"/>
        <w:jc w:val="both"/>
        <w:rPr>
          <w:rFonts w:ascii="Arial" w:eastAsia="Times New Roman" w:hAnsi="Arial" w:cs="Arial"/>
          <w:b/>
          <w:color w:val="000000"/>
          <w:sz w:val="20"/>
          <w:szCs w:val="20"/>
          <w:lang w:eastAsia="ru-RU"/>
        </w:rPr>
        <w:sectPr w:rsidR="00F3179B"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810CE5">
      <w:rPr>
        <w:noProof/>
      </w:rPr>
      <w:t>15</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87232" w:rsidP="00C92741">
      <w:pPr>
        <w:pStyle w:val="a3"/>
        <w:rPr>
          <w:rFonts w:ascii="Arial" w:hAnsi="Arial" w:cs="Arial"/>
          <w:sz w:val="16"/>
          <w:szCs w:val="16"/>
        </w:rPr>
      </w:pPr>
      <w:r>
        <w:rPr>
          <w:rStyle w:val="a5"/>
          <w:rFonts w:ascii="Arial" w:hAnsi="Arial" w:cs="Arial"/>
          <w:sz w:val="16"/>
          <w:szCs w:val="16"/>
        </w:rPr>
        <w:t>3</w:t>
      </w:r>
      <w:r w:rsidR="00C92741" w:rsidRPr="0093635D">
        <w:rPr>
          <w:rFonts w:ascii="Arial" w:hAnsi="Arial" w:cs="Arial"/>
          <w:sz w:val="16"/>
          <w:szCs w:val="16"/>
        </w:rPr>
        <w:t xml:space="preserve"> Либо указать иную валюту </w:t>
      </w:r>
      <w:r w:rsidR="00C92741">
        <w:rPr>
          <w:rFonts w:ascii="Arial" w:hAnsi="Arial" w:cs="Arial"/>
          <w:sz w:val="16"/>
          <w:szCs w:val="16"/>
        </w:rPr>
        <w:t>стоимости Товара</w:t>
      </w:r>
      <w:r w:rsidR="00C92741"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1E69B2"/>
    <w:rsid w:val="00385F1B"/>
    <w:rsid w:val="00455910"/>
    <w:rsid w:val="004C0F44"/>
    <w:rsid w:val="00682B8F"/>
    <w:rsid w:val="007019EA"/>
    <w:rsid w:val="00737DC6"/>
    <w:rsid w:val="00775EC0"/>
    <w:rsid w:val="007A7CDF"/>
    <w:rsid w:val="007C5219"/>
    <w:rsid w:val="007C7E56"/>
    <w:rsid w:val="00810CE5"/>
    <w:rsid w:val="00850C53"/>
    <w:rsid w:val="009C6CDD"/>
    <w:rsid w:val="00BB4F10"/>
    <w:rsid w:val="00C87232"/>
    <w:rsid w:val="00C92741"/>
    <w:rsid w:val="00EF3383"/>
    <w:rsid w:val="00F31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7C7E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15</Pages>
  <Words>6821</Words>
  <Characters>38880</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Литвинова Анастасия Александровна</cp:lastModifiedBy>
  <cp:revision>14</cp:revision>
  <dcterms:created xsi:type="dcterms:W3CDTF">2015-09-28T06:26:00Z</dcterms:created>
  <dcterms:modified xsi:type="dcterms:W3CDTF">2016-06-08T02:51:00Z</dcterms:modified>
</cp:coreProperties>
</file>